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0684" w14:textId="349F42E9" w:rsidR="006478F9" w:rsidRPr="006478F9" w:rsidRDefault="006478F9" w:rsidP="000B0DBE">
      <w:pPr>
        <w:spacing w:after="0" w:line="262" w:lineRule="auto"/>
        <w:rPr>
          <w:rFonts w:cstheme="minorHAnsi"/>
          <w:sz w:val="24"/>
          <w:szCs w:val="24"/>
        </w:rPr>
      </w:pPr>
      <w:r w:rsidRPr="006478F9">
        <w:rPr>
          <w:rFonts w:cstheme="minorHAnsi"/>
          <w:b/>
          <w:sz w:val="24"/>
          <w:szCs w:val="24"/>
        </w:rPr>
        <w:t>MISSION STATEMENT</w:t>
      </w:r>
      <w:r w:rsidRPr="006478F9">
        <w:rPr>
          <w:rFonts w:cstheme="minorHAnsi"/>
          <w:sz w:val="24"/>
          <w:szCs w:val="24"/>
        </w:rPr>
        <w:t xml:space="preserve">:  </w:t>
      </w:r>
      <w:r w:rsidRPr="006478F9">
        <w:rPr>
          <w:rFonts w:cstheme="minorHAnsi"/>
          <w:color w:val="000000"/>
          <w:sz w:val="24"/>
          <w:szCs w:val="24"/>
        </w:rPr>
        <w:t>To assist adults in attaining and maintaining their own unique independent living goals, and to promote and encourage citizenship of persons with disabilities in the District</w:t>
      </w:r>
      <w:r>
        <w:rPr>
          <w:rFonts w:cstheme="minorHAnsi"/>
          <w:color w:val="000000"/>
          <w:sz w:val="24"/>
          <w:szCs w:val="24"/>
        </w:rPr>
        <w:t>s</w:t>
      </w:r>
      <w:r w:rsidRPr="006478F9">
        <w:rPr>
          <w:rFonts w:cstheme="minorHAnsi"/>
          <w:color w:val="000000"/>
          <w:sz w:val="24"/>
          <w:szCs w:val="24"/>
        </w:rPr>
        <w:t xml:space="preserve"> of Parry Sound</w:t>
      </w:r>
      <w:r>
        <w:rPr>
          <w:rFonts w:cstheme="minorHAnsi"/>
          <w:color w:val="000000"/>
          <w:sz w:val="24"/>
          <w:szCs w:val="24"/>
        </w:rPr>
        <w:t xml:space="preserve"> and </w:t>
      </w:r>
      <w:r w:rsidRPr="006478F9">
        <w:rPr>
          <w:rFonts w:cstheme="minorHAnsi"/>
          <w:color w:val="000000"/>
          <w:sz w:val="24"/>
          <w:szCs w:val="24"/>
        </w:rPr>
        <w:t>Muskoka</w:t>
      </w:r>
      <w:r>
        <w:rPr>
          <w:rFonts w:cstheme="minorHAnsi"/>
          <w:color w:val="000000"/>
          <w:sz w:val="24"/>
          <w:szCs w:val="24"/>
        </w:rPr>
        <w:t>.</w:t>
      </w:r>
    </w:p>
    <w:p w14:paraId="718D0399" w14:textId="491A899F" w:rsidR="006478F9" w:rsidRDefault="006478F9" w:rsidP="006A17C4">
      <w:pPr>
        <w:spacing w:after="0" w:line="262" w:lineRule="auto"/>
        <w:ind w:left="1440"/>
        <w:rPr>
          <w:rFonts w:cstheme="minorHAnsi"/>
          <w:b/>
          <w:sz w:val="24"/>
          <w:szCs w:val="24"/>
        </w:rPr>
      </w:pPr>
      <w:r w:rsidRPr="006478F9">
        <w:rPr>
          <w:rFonts w:cstheme="minorHAnsi"/>
          <w:b/>
          <w:sz w:val="24"/>
          <w:szCs w:val="24"/>
        </w:rPr>
        <w:t>POSITION:</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 xml:space="preserve">SOCIAL MEDIA FACILITATOR </w:t>
      </w:r>
    </w:p>
    <w:p w14:paraId="7799A72D" w14:textId="3942A5E8" w:rsidR="006478F9" w:rsidRDefault="006478F9" w:rsidP="006A17C4">
      <w:pPr>
        <w:spacing w:after="0" w:line="262" w:lineRule="auto"/>
        <w:ind w:left="1440"/>
        <w:rPr>
          <w:rFonts w:cstheme="minorHAnsi"/>
          <w:b/>
          <w:sz w:val="24"/>
          <w:szCs w:val="24"/>
        </w:rPr>
      </w:pPr>
      <w:r w:rsidRPr="006478F9">
        <w:rPr>
          <w:rFonts w:cstheme="minorHAnsi"/>
          <w:b/>
          <w:sz w:val="24"/>
          <w:szCs w:val="24"/>
        </w:rPr>
        <w:t>REPORTS TO:</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Executive Director</w:t>
      </w:r>
    </w:p>
    <w:p w14:paraId="56D4CE3B" w14:textId="48CC22F3" w:rsidR="006478F9" w:rsidRDefault="006478F9" w:rsidP="006A17C4">
      <w:pPr>
        <w:spacing w:after="0" w:line="262" w:lineRule="auto"/>
        <w:ind w:left="1440"/>
        <w:rPr>
          <w:rFonts w:cstheme="minorHAnsi"/>
          <w:b/>
          <w:sz w:val="24"/>
          <w:szCs w:val="24"/>
        </w:rPr>
      </w:pPr>
      <w:r w:rsidRPr="006478F9">
        <w:rPr>
          <w:rFonts w:cstheme="minorHAnsi"/>
          <w:b/>
          <w:sz w:val="24"/>
          <w:szCs w:val="24"/>
        </w:rPr>
        <w:t>HOURS:</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Part-Time (12 hours/week)</w:t>
      </w:r>
      <w:r w:rsidR="000B0DBE">
        <w:rPr>
          <w:rFonts w:cstheme="minorHAnsi"/>
          <w:bCs/>
          <w:sz w:val="24"/>
          <w:szCs w:val="24"/>
        </w:rPr>
        <w:t xml:space="preserve"> / Wage appropriate for skill level</w:t>
      </w:r>
    </w:p>
    <w:p w14:paraId="255FBBF0" w14:textId="77777777" w:rsidR="006478F9" w:rsidRPr="006478F9" w:rsidRDefault="006478F9" w:rsidP="000B0DBE">
      <w:pPr>
        <w:spacing w:after="0" w:line="262" w:lineRule="auto"/>
        <w:rPr>
          <w:rFonts w:cstheme="minorHAnsi"/>
          <w:b/>
          <w:sz w:val="24"/>
          <w:szCs w:val="24"/>
          <w:u w:val="single"/>
        </w:rPr>
      </w:pPr>
    </w:p>
    <w:p w14:paraId="64B9B22A" w14:textId="1ECA3611" w:rsidR="006478F9" w:rsidRPr="006478F9" w:rsidRDefault="006478F9" w:rsidP="000B0DBE">
      <w:pPr>
        <w:spacing w:after="0" w:line="262" w:lineRule="auto"/>
        <w:rPr>
          <w:rFonts w:cstheme="minorHAnsi"/>
          <w:sz w:val="24"/>
          <w:szCs w:val="24"/>
        </w:rPr>
      </w:pPr>
      <w:r w:rsidRPr="006478F9">
        <w:rPr>
          <w:rFonts w:cstheme="minorHAnsi"/>
          <w:b/>
          <w:sz w:val="24"/>
          <w:szCs w:val="24"/>
        </w:rPr>
        <w:t>POSITION SUMMARY</w:t>
      </w:r>
      <w:r w:rsidRPr="006478F9">
        <w:rPr>
          <w:rFonts w:cstheme="minorHAnsi"/>
          <w:sz w:val="24"/>
          <w:szCs w:val="24"/>
        </w:rPr>
        <w:t xml:space="preserve">:  To attract and interact with targeted virtual communities and network users.  The goal is to gradually achieve superior customer engagement, website traffic and revenue by </w:t>
      </w:r>
      <w:r>
        <w:rPr>
          <w:rFonts w:cstheme="minorHAnsi"/>
          <w:sz w:val="24"/>
          <w:szCs w:val="24"/>
        </w:rPr>
        <w:t xml:space="preserve">using </w:t>
      </w:r>
      <w:r w:rsidRPr="006478F9">
        <w:rPr>
          <w:rFonts w:cstheme="minorHAnsi"/>
          <w:sz w:val="24"/>
          <w:szCs w:val="24"/>
        </w:rPr>
        <w:t>all aspects of the social media marketing roadmap</w:t>
      </w:r>
      <w:r>
        <w:rPr>
          <w:rFonts w:cstheme="minorHAnsi"/>
          <w:sz w:val="24"/>
          <w:szCs w:val="24"/>
        </w:rPr>
        <w:t>s</w:t>
      </w:r>
      <w:r w:rsidRPr="006478F9">
        <w:rPr>
          <w:rFonts w:cstheme="minorHAnsi"/>
          <w:sz w:val="24"/>
          <w:szCs w:val="24"/>
        </w:rPr>
        <w:t>.</w:t>
      </w:r>
    </w:p>
    <w:p w14:paraId="42F4D624" w14:textId="77777777" w:rsidR="006478F9" w:rsidRPr="006478F9" w:rsidRDefault="006478F9" w:rsidP="000B0DBE">
      <w:pPr>
        <w:spacing w:after="0" w:line="262" w:lineRule="auto"/>
        <w:rPr>
          <w:rFonts w:cstheme="minorHAnsi"/>
          <w:sz w:val="24"/>
          <w:szCs w:val="24"/>
        </w:rPr>
      </w:pPr>
    </w:p>
    <w:p w14:paraId="23727E3A" w14:textId="77777777" w:rsidR="006478F9" w:rsidRPr="006478F9" w:rsidRDefault="006478F9" w:rsidP="000B0DBE">
      <w:pPr>
        <w:spacing w:after="0" w:line="262" w:lineRule="auto"/>
        <w:rPr>
          <w:rFonts w:cstheme="minorHAnsi"/>
          <w:sz w:val="24"/>
          <w:szCs w:val="24"/>
        </w:rPr>
      </w:pPr>
      <w:r w:rsidRPr="006478F9">
        <w:rPr>
          <w:rFonts w:cstheme="minorHAnsi"/>
          <w:b/>
          <w:sz w:val="24"/>
          <w:szCs w:val="24"/>
        </w:rPr>
        <w:t>ORGANIZATIONAL DUTIES and RESPONSIBILITIES</w:t>
      </w:r>
      <w:r w:rsidRPr="006478F9">
        <w:rPr>
          <w:rFonts w:cstheme="minorHAnsi"/>
          <w:sz w:val="24"/>
          <w:szCs w:val="24"/>
        </w:rPr>
        <w:t>:</w:t>
      </w:r>
    </w:p>
    <w:p w14:paraId="003385CC" w14:textId="5EB57E6D" w:rsidR="006478F9" w:rsidRPr="006478F9" w:rsidRDefault="006478F9" w:rsidP="000B0DBE">
      <w:pPr>
        <w:pStyle w:val="ListParagraph"/>
        <w:numPr>
          <w:ilvl w:val="0"/>
          <w:numId w:val="6"/>
        </w:numPr>
        <w:spacing w:after="0" w:line="262" w:lineRule="auto"/>
        <w:rPr>
          <w:rFonts w:cstheme="minorHAnsi"/>
          <w:sz w:val="24"/>
          <w:szCs w:val="24"/>
        </w:rPr>
      </w:pPr>
      <w:r w:rsidRPr="006478F9">
        <w:rPr>
          <w:rFonts w:cstheme="minorHAnsi"/>
          <w:sz w:val="24"/>
          <w:szCs w:val="24"/>
        </w:rPr>
        <w:t xml:space="preserve">Generate, edit, publish, and share daily content (original text, images, video or HTML) that builds meaningful connections and encourages community members to </w:t>
      </w:r>
      <w:r w:rsidR="00FA59E6" w:rsidRPr="006478F9">
        <w:rPr>
          <w:rFonts w:cstheme="minorHAnsi"/>
          <w:sz w:val="24"/>
          <w:szCs w:val="24"/>
        </w:rPr>
        <w:t>act</w:t>
      </w:r>
    </w:p>
    <w:p w14:paraId="53A09C6E" w14:textId="08EB82A3" w:rsidR="006478F9" w:rsidRPr="006478F9" w:rsidRDefault="006478F9" w:rsidP="000B0DBE">
      <w:pPr>
        <w:pStyle w:val="ListParagraph"/>
        <w:numPr>
          <w:ilvl w:val="0"/>
          <w:numId w:val="6"/>
        </w:numPr>
        <w:spacing w:after="0" w:line="262" w:lineRule="auto"/>
        <w:rPr>
          <w:rFonts w:cstheme="minorHAnsi"/>
          <w:sz w:val="24"/>
          <w:szCs w:val="24"/>
        </w:rPr>
      </w:pPr>
      <w:r>
        <w:rPr>
          <w:rFonts w:cstheme="minorHAnsi"/>
          <w:sz w:val="24"/>
          <w:szCs w:val="24"/>
        </w:rPr>
        <w:t xml:space="preserve">Update </w:t>
      </w:r>
      <w:r w:rsidRPr="006478F9">
        <w:rPr>
          <w:rFonts w:cstheme="minorHAnsi"/>
          <w:sz w:val="24"/>
          <w:szCs w:val="24"/>
        </w:rPr>
        <w:t>organization’s pages within each platform to increase the visibility of organization’s social content</w:t>
      </w:r>
    </w:p>
    <w:p w14:paraId="6F75D881" w14:textId="1AB9A059" w:rsidR="006478F9" w:rsidRDefault="006478F9" w:rsidP="000B0DBE">
      <w:pPr>
        <w:pStyle w:val="ListParagraph"/>
        <w:numPr>
          <w:ilvl w:val="0"/>
          <w:numId w:val="6"/>
        </w:numPr>
        <w:spacing w:after="0" w:line="262" w:lineRule="auto"/>
        <w:rPr>
          <w:rFonts w:cstheme="minorHAnsi"/>
          <w:sz w:val="24"/>
          <w:szCs w:val="24"/>
        </w:rPr>
      </w:pPr>
      <w:r>
        <w:rPr>
          <w:rFonts w:cstheme="minorHAnsi"/>
          <w:sz w:val="24"/>
          <w:szCs w:val="24"/>
        </w:rPr>
        <w:t>Monitor all user-generated content for relevancy to organization</w:t>
      </w:r>
      <w:r w:rsidR="000B0DBE">
        <w:rPr>
          <w:rFonts w:cstheme="minorHAnsi"/>
          <w:sz w:val="24"/>
          <w:szCs w:val="24"/>
        </w:rPr>
        <w:t>’s mandate for each social media platform</w:t>
      </w:r>
    </w:p>
    <w:p w14:paraId="5E4943BB" w14:textId="00D3F2C3" w:rsidR="000B0DBE" w:rsidRPr="006478F9" w:rsidRDefault="000B0DBE" w:rsidP="000B0DBE">
      <w:pPr>
        <w:pStyle w:val="ListParagraph"/>
        <w:numPr>
          <w:ilvl w:val="0"/>
          <w:numId w:val="6"/>
        </w:numPr>
        <w:spacing w:after="0" w:line="262" w:lineRule="auto"/>
        <w:rPr>
          <w:rFonts w:cstheme="minorHAnsi"/>
          <w:sz w:val="24"/>
          <w:szCs w:val="24"/>
        </w:rPr>
      </w:pPr>
      <w:r>
        <w:rPr>
          <w:rFonts w:cstheme="minorHAnsi"/>
          <w:sz w:val="24"/>
          <w:szCs w:val="24"/>
        </w:rPr>
        <w:t>Create events and monitor status</w:t>
      </w:r>
    </w:p>
    <w:p w14:paraId="6A96A318" w14:textId="77777777" w:rsidR="006478F9" w:rsidRPr="006478F9" w:rsidRDefault="006478F9" w:rsidP="000B0DBE">
      <w:pPr>
        <w:pStyle w:val="ListParagraph"/>
        <w:numPr>
          <w:ilvl w:val="0"/>
          <w:numId w:val="6"/>
        </w:numPr>
        <w:spacing w:after="0" w:line="262" w:lineRule="auto"/>
        <w:rPr>
          <w:rFonts w:cstheme="minorHAnsi"/>
          <w:sz w:val="24"/>
          <w:szCs w:val="24"/>
        </w:rPr>
      </w:pPr>
      <w:r w:rsidRPr="006478F9">
        <w:rPr>
          <w:rFonts w:cstheme="minorHAnsi"/>
          <w:sz w:val="24"/>
          <w:szCs w:val="24"/>
        </w:rPr>
        <w:t>Collaborate with RISE staff to manage reputation, identify key players and coordinate actions</w:t>
      </w:r>
    </w:p>
    <w:p w14:paraId="2FFBCF3F" w14:textId="77777777" w:rsidR="006478F9" w:rsidRPr="006478F9" w:rsidRDefault="006478F9" w:rsidP="000B0DBE">
      <w:pPr>
        <w:pStyle w:val="ListParagraph"/>
        <w:spacing w:after="0" w:line="262" w:lineRule="auto"/>
        <w:ind w:left="0"/>
        <w:rPr>
          <w:rFonts w:cstheme="minorHAnsi"/>
          <w:sz w:val="24"/>
          <w:szCs w:val="24"/>
        </w:rPr>
      </w:pPr>
    </w:p>
    <w:p w14:paraId="47A65028" w14:textId="77777777" w:rsidR="006478F9" w:rsidRPr="006478F9" w:rsidRDefault="006478F9" w:rsidP="000B0DBE">
      <w:pPr>
        <w:pStyle w:val="ListParagraph"/>
        <w:spacing w:after="0" w:line="262" w:lineRule="auto"/>
        <w:ind w:left="0"/>
        <w:rPr>
          <w:rFonts w:cstheme="minorHAnsi"/>
          <w:sz w:val="24"/>
          <w:szCs w:val="24"/>
        </w:rPr>
      </w:pPr>
      <w:r w:rsidRPr="006478F9">
        <w:rPr>
          <w:rFonts w:cstheme="minorHAnsi"/>
          <w:b/>
          <w:sz w:val="24"/>
          <w:szCs w:val="24"/>
        </w:rPr>
        <w:t>REQUIREMENTS / QUALIFICATIONS</w:t>
      </w:r>
      <w:r w:rsidRPr="006478F9">
        <w:rPr>
          <w:rFonts w:cstheme="minorHAnsi"/>
          <w:sz w:val="24"/>
          <w:szCs w:val="24"/>
        </w:rPr>
        <w:t>:</w:t>
      </w:r>
    </w:p>
    <w:p w14:paraId="7569700C" w14:textId="16E9DD9A" w:rsidR="006478F9" w:rsidRPr="006478F9" w:rsidRDefault="000E7B68" w:rsidP="000B0DBE">
      <w:pPr>
        <w:pStyle w:val="ListParagraph"/>
        <w:numPr>
          <w:ilvl w:val="0"/>
          <w:numId w:val="5"/>
        </w:numPr>
        <w:spacing w:after="0" w:line="262" w:lineRule="auto"/>
        <w:rPr>
          <w:rFonts w:cstheme="minorHAnsi"/>
          <w:sz w:val="24"/>
          <w:szCs w:val="24"/>
        </w:rPr>
      </w:pPr>
      <w:r>
        <w:rPr>
          <w:rFonts w:cstheme="minorHAnsi"/>
          <w:sz w:val="24"/>
          <w:szCs w:val="24"/>
        </w:rPr>
        <w:t>Post Secondary Diploma for p</w:t>
      </w:r>
      <w:r w:rsidR="006478F9" w:rsidRPr="006478F9">
        <w:rPr>
          <w:rFonts w:cstheme="minorHAnsi"/>
          <w:sz w:val="24"/>
          <w:szCs w:val="24"/>
        </w:rPr>
        <w:t>roven working experience in social media or related field</w:t>
      </w:r>
    </w:p>
    <w:p w14:paraId="68FC6854" w14:textId="77777777" w:rsidR="006478F9" w:rsidRPr="006478F9" w:rsidRDefault="006478F9" w:rsidP="000B0DBE">
      <w:pPr>
        <w:pStyle w:val="ListParagraph"/>
        <w:numPr>
          <w:ilvl w:val="0"/>
          <w:numId w:val="5"/>
        </w:numPr>
        <w:spacing w:after="0" w:line="262" w:lineRule="auto"/>
        <w:rPr>
          <w:rFonts w:cstheme="minorHAnsi"/>
          <w:sz w:val="24"/>
          <w:szCs w:val="24"/>
        </w:rPr>
      </w:pPr>
      <w:r w:rsidRPr="006478F9">
        <w:rPr>
          <w:rFonts w:cstheme="minorHAnsi"/>
          <w:sz w:val="24"/>
          <w:szCs w:val="24"/>
        </w:rPr>
        <w:t>Demonstrable social networking experience and social analytics tools knowledge</w:t>
      </w:r>
    </w:p>
    <w:p w14:paraId="363B54FA" w14:textId="77777777" w:rsidR="006478F9" w:rsidRPr="006478F9" w:rsidRDefault="006478F9" w:rsidP="000B0DBE">
      <w:pPr>
        <w:pStyle w:val="ListParagraph"/>
        <w:numPr>
          <w:ilvl w:val="0"/>
          <w:numId w:val="5"/>
        </w:numPr>
        <w:spacing w:after="0" w:line="262" w:lineRule="auto"/>
        <w:rPr>
          <w:rFonts w:cstheme="minorHAnsi"/>
          <w:sz w:val="24"/>
          <w:szCs w:val="24"/>
        </w:rPr>
      </w:pPr>
      <w:r w:rsidRPr="006478F9">
        <w:rPr>
          <w:rFonts w:cstheme="minorHAnsi"/>
          <w:sz w:val="24"/>
          <w:szCs w:val="24"/>
        </w:rPr>
        <w:t>Adequate knowledge of web design, web development</w:t>
      </w:r>
    </w:p>
    <w:p w14:paraId="02E5FD8F" w14:textId="77777777" w:rsidR="006478F9" w:rsidRPr="006478F9" w:rsidRDefault="006478F9" w:rsidP="000B0DBE">
      <w:pPr>
        <w:pStyle w:val="ListParagraph"/>
        <w:numPr>
          <w:ilvl w:val="0"/>
          <w:numId w:val="5"/>
        </w:numPr>
        <w:spacing w:after="0" w:line="262" w:lineRule="auto"/>
        <w:rPr>
          <w:rFonts w:cstheme="minorHAnsi"/>
          <w:sz w:val="24"/>
          <w:szCs w:val="24"/>
        </w:rPr>
      </w:pPr>
      <w:r w:rsidRPr="006478F9">
        <w:rPr>
          <w:rFonts w:cstheme="minorHAnsi"/>
          <w:sz w:val="24"/>
          <w:szCs w:val="24"/>
        </w:rPr>
        <w:t>Excellent writing skills and text editing skills</w:t>
      </w:r>
    </w:p>
    <w:p w14:paraId="4C3D1AD5" w14:textId="77777777" w:rsidR="006478F9" w:rsidRPr="006478F9" w:rsidRDefault="006478F9" w:rsidP="000B0DBE">
      <w:pPr>
        <w:pStyle w:val="ListParagraph"/>
        <w:numPr>
          <w:ilvl w:val="0"/>
          <w:numId w:val="5"/>
        </w:numPr>
        <w:spacing w:after="0" w:line="262" w:lineRule="auto"/>
        <w:rPr>
          <w:rFonts w:cstheme="minorHAnsi"/>
          <w:sz w:val="24"/>
          <w:szCs w:val="24"/>
        </w:rPr>
      </w:pPr>
      <w:r w:rsidRPr="006478F9">
        <w:rPr>
          <w:rFonts w:cstheme="minorHAnsi"/>
          <w:sz w:val="24"/>
          <w:szCs w:val="24"/>
        </w:rPr>
        <w:t>Excellent communication skills</w:t>
      </w:r>
    </w:p>
    <w:p w14:paraId="5F3B4CF3" w14:textId="77777777" w:rsidR="006478F9" w:rsidRPr="006478F9" w:rsidRDefault="006478F9" w:rsidP="000B0DBE">
      <w:pPr>
        <w:pStyle w:val="ListParagraph"/>
        <w:numPr>
          <w:ilvl w:val="0"/>
          <w:numId w:val="5"/>
        </w:numPr>
        <w:spacing w:after="0" w:line="262" w:lineRule="auto"/>
        <w:rPr>
          <w:rFonts w:cstheme="minorHAnsi"/>
          <w:sz w:val="24"/>
          <w:szCs w:val="24"/>
        </w:rPr>
      </w:pPr>
      <w:r w:rsidRPr="006478F9">
        <w:rPr>
          <w:rFonts w:cstheme="minorHAnsi"/>
          <w:sz w:val="24"/>
          <w:szCs w:val="24"/>
        </w:rPr>
        <w:t>Willingness to be part of a team and take direction</w:t>
      </w:r>
    </w:p>
    <w:p w14:paraId="0103E285" w14:textId="77777777" w:rsidR="006478F9" w:rsidRPr="006478F9" w:rsidRDefault="006478F9" w:rsidP="000B0DBE">
      <w:pPr>
        <w:pStyle w:val="ListParagraph"/>
        <w:numPr>
          <w:ilvl w:val="0"/>
          <w:numId w:val="5"/>
        </w:numPr>
        <w:spacing w:after="0" w:line="262" w:lineRule="auto"/>
        <w:rPr>
          <w:rFonts w:cstheme="minorHAnsi"/>
          <w:sz w:val="24"/>
          <w:szCs w:val="24"/>
        </w:rPr>
      </w:pPr>
      <w:r w:rsidRPr="006478F9">
        <w:rPr>
          <w:rFonts w:cstheme="minorHAnsi"/>
          <w:sz w:val="24"/>
          <w:szCs w:val="24"/>
        </w:rPr>
        <w:t>Positive attitude, detail and consumer oriented with good multitasking and organizational ability</w:t>
      </w:r>
    </w:p>
    <w:p w14:paraId="19B09843" w14:textId="77777777" w:rsidR="000B0DBE" w:rsidRDefault="000B0DBE" w:rsidP="000B0DBE">
      <w:pPr>
        <w:pStyle w:val="ListParagraph"/>
        <w:spacing w:after="0" w:line="262" w:lineRule="auto"/>
        <w:ind w:left="0"/>
        <w:rPr>
          <w:rFonts w:cstheme="minorHAnsi"/>
          <w:sz w:val="24"/>
          <w:szCs w:val="24"/>
        </w:rPr>
      </w:pPr>
    </w:p>
    <w:p w14:paraId="2DCD4BC1" w14:textId="523EB4FB" w:rsidR="000B0DBE" w:rsidRPr="006478F9" w:rsidRDefault="000B0DBE" w:rsidP="000B0DBE">
      <w:pPr>
        <w:pStyle w:val="ListParagraph"/>
        <w:spacing w:after="0" w:line="262" w:lineRule="auto"/>
        <w:ind w:left="0"/>
        <w:rPr>
          <w:rFonts w:cstheme="minorHAnsi"/>
          <w:sz w:val="24"/>
          <w:szCs w:val="24"/>
        </w:rPr>
      </w:pPr>
      <w:r w:rsidRPr="006478F9">
        <w:rPr>
          <w:rFonts w:cstheme="minorHAnsi"/>
          <w:sz w:val="24"/>
          <w:szCs w:val="24"/>
        </w:rPr>
        <w:t xml:space="preserve">All employees are subject to a </w:t>
      </w:r>
      <w:r w:rsidR="006A17C4">
        <w:rPr>
          <w:rFonts w:cstheme="minorHAnsi"/>
          <w:sz w:val="24"/>
          <w:szCs w:val="24"/>
        </w:rPr>
        <w:t>Police</w:t>
      </w:r>
      <w:r w:rsidRPr="006478F9">
        <w:rPr>
          <w:rFonts w:cstheme="minorHAnsi"/>
          <w:sz w:val="24"/>
          <w:szCs w:val="24"/>
        </w:rPr>
        <w:t xml:space="preserve"> Check by the OPP upon hiring.</w:t>
      </w:r>
    </w:p>
    <w:p w14:paraId="6F412548" w14:textId="77777777" w:rsidR="000B0DBE" w:rsidRDefault="000B0DBE" w:rsidP="000B0DBE">
      <w:pPr>
        <w:spacing w:after="0" w:line="262" w:lineRule="auto"/>
        <w:jc w:val="both"/>
        <w:rPr>
          <w:rFonts w:ascii="Arial" w:hAnsi="Arial" w:cs="Arial"/>
          <w:sz w:val="18"/>
          <w:szCs w:val="18"/>
        </w:rPr>
      </w:pPr>
    </w:p>
    <w:p w14:paraId="6CD98145" w14:textId="38C662E9" w:rsidR="000B0DBE" w:rsidRPr="000B0DBE" w:rsidRDefault="000B0DBE" w:rsidP="000B0DBE">
      <w:pPr>
        <w:spacing w:after="0" w:line="262" w:lineRule="auto"/>
        <w:rPr>
          <w:rFonts w:ascii="Calibri" w:hAnsi="Calibri" w:cs="Calibri"/>
          <w:sz w:val="20"/>
          <w:szCs w:val="20"/>
        </w:rPr>
      </w:pPr>
      <w:r w:rsidRPr="000B0DBE">
        <w:rPr>
          <w:rFonts w:ascii="Calibri" w:hAnsi="Calibri" w:cs="Calibri"/>
          <w:sz w:val="20"/>
          <w:szCs w:val="20"/>
        </w:rPr>
        <w:t>RISE is an Equal Opportunity Employer and Prohibits Discrimination and Harassment of any kind. RISE is committed to the principle of equal employment opportunity for all employees and to providing employees with a work environment free of discrimination and harassment. All employment decisions at RISE are based on business needs, job requirements and individual qualifications, without regard to race, color, religion or belief, family or parental status, or any other status protected by the Ontario Human Rights Code and Employment Standards Act. RISE will not tolerate discrimination or harassment based on any of these characteristics. People with lived experience of disability are encouraged to apply.</w:t>
      </w:r>
    </w:p>
    <w:sectPr w:rsidR="000B0DBE" w:rsidRPr="000B0DBE" w:rsidSect="00FA59E6">
      <w:headerReference w:type="default" r:id="rId8"/>
      <w:footerReference w:type="default" r:id="rId9"/>
      <w:type w:val="continuous"/>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FCDBA" w14:textId="77777777" w:rsidR="002A37A8" w:rsidRDefault="002A37A8" w:rsidP="00541355">
      <w:pPr>
        <w:spacing w:after="0" w:line="240" w:lineRule="auto"/>
      </w:pPr>
      <w:r>
        <w:separator/>
      </w:r>
    </w:p>
  </w:endnote>
  <w:endnote w:type="continuationSeparator" w:id="0">
    <w:p w14:paraId="3A31005A" w14:textId="77777777" w:rsidR="002A37A8" w:rsidRDefault="002A37A8" w:rsidP="0054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1436" w14:textId="77777777" w:rsidR="00FA59E6" w:rsidRDefault="00FA59E6" w:rsidP="00FA59E6">
    <w:pPr>
      <w:pStyle w:val="Footer"/>
      <w:jc w:val="both"/>
      <w:rPr>
        <w:sz w:val="20"/>
        <w:szCs w:val="20"/>
      </w:rPr>
    </w:pPr>
    <w:r w:rsidRPr="00FA59E6">
      <w:rPr>
        <w:sz w:val="20"/>
        <w:szCs w:val="20"/>
      </w:rPr>
      <w:t>Social Media Facilitator Job Description</w:t>
    </w:r>
  </w:p>
  <w:p w14:paraId="3A629245" w14:textId="421AEE98" w:rsidR="00541355" w:rsidRDefault="00FA59E6" w:rsidP="00FA59E6">
    <w:pPr>
      <w:pStyle w:val="Footer"/>
      <w:jc w:val="both"/>
    </w:pPr>
    <w:r w:rsidRPr="00FA59E6">
      <w:rPr>
        <w:sz w:val="20"/>
        <w:szCs w:val="20"/>
      </w:rPr>
      <w:t>Revised:  February 2020</w:t>
    </w:r>
    <w:sdt>
      <w:sdtPr>
        <w:id w:val="490530088"/>
        <w:docPartObj>
          <w:docPartGallery w:val="Page Numbers (Bottom of Page)"/>
          <w:docPartUnique/>
        </w:docPartObj>
      </w:sdtPr>
      <w:sdtEndPr/>
      <w:sdtContent>
        <w:r>
          <w:rPr>
            <w:noProof/>
          </w:rPr>
          <mc:AlternateContent>
            <mc:Choice Requires="wpg">
              <w:drawing>
                <wp:anchor distT="0" distB="0" distL="114300" distR="114300" simplePos="0" relativeHeight="251661312" behindDoc="0" locked="0" layoutInCell="1" allowOverlap="1" wp14:anchorId="0AC21692" wp14:editId="09BA8714">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8AB9" w14:textId="77777777" w:rsidR="00FA59E6" w:rsidRDefault="00FA59E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C21692" id="Group 2" o:spid="_x0000_s1026"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thA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DQxqfthAMAAJc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2E88AB9" w14:textId="77777777" w:rsidR="00FA59E6" w:rsidRDefault="00FA59E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4B0C" w14:textId="77777777" w:rsidR="002A37A8" w:rsidRDefault="002A37A8" w:rsidP="00541355">
      <w:pPr>
        <w:spacing w:after="0" w:line="240" w:lineRule="auto"/>
      </w:pPr>
      <w:r>
        <w:separator/>
      </w:r>
    </w:p>
  </w:footnote>
  <w:footnote w:type="continuationSeparator" w:id="0">
    <w:p w14:paraId="47F73FAF" w14:textId="77777777" w:rsidR="002A37A8" w:rsidRDefault="002A37A8" w:rsidP="0054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0594" w14:textId="62F2FC69" w:rsidR="00721360" w:rsidRDefault="00FA59E6" w:rsidP="00721360">
    <w:pPr>
      <w:spacing w:after="0" w:line="240" w:lineRule="auto"/>
      <w:ind w:left="3600"/>
      <w:jc w:val="right"/>
    </w:pPr>
    <w:r>
      <w:rPr>
        <w:noProof/>
      </w:rPr>
      <w:drawing>
        <wp:anchor distT="0" distB="0" distL="114300" distR="114300" simplePos="0" relativeHeight="251659264" behindDoc="1" locked="0" layoutInCell="1" allowOverlap="1" wp14:anchorId="7F7F4674" wp14:editId="633516E6">
          <wp:simplePos x="0" y="0"/>
          <wp:positionH relativeFrom="column">
            <wp:posOffset>66675</wp:posOffset>
          </wp:positionH>
          <wp:positionV relativeFrom="page">
            <wp:posOffset>342900</wp:posOffset>
          </wp:positionV>
          <wp:extent cx="1314450" cy="90788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0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3A8">
      <w:rPr>
        <w:sz w:val="24"/>
        <w:szCs w:val="24"/>
      </w:rPr>
      <w:t xml:space="preserve">116 - </w:t>
    </w:r>
    <w:r w:rsidR="00721360">
      <w:rPr>
        <w:sz w:val="24"/>
        <w:szCs w:val="24"/>
      </w:rPr>
      <w:t>70 Isabella St, Parry Sound, ON P2A 1M6</w:t>
    </w:r>
    <w:r w:rsidR="00721360" w:rsidRPr="00057722">
      <w:rPr>
        <w:sz w:val="24"/>
        <w:szCs w:val="24"/>
      </w:rPr>
      <w:br/>
    </w:r>
    <w:r w:rsidR="00721360">
      <w:rPr>
        <w:b/>
        <w:sz w:val="24"/>
        <w:szCs w:val="24"/>
      </w:rPr>
      <w:t xml:space="preserve">    </w:t>
    </w:r>
    <w:r w:rsidR="00721360" w:rsidRPr="00057722">
      <w:rPr>
        <w:sz w:val="24"/>
        <w:szCs w:val="24"/>
      </w:rPr>
      <w:t xml:space="preserve"> </w:t>
    </w:r>
    <w:r w:rsidR="00A2175C">
      <w:rPr>
        <w:sz w:val="24"/>
        <w:szCs w:val="24"/>
      </w:rPr>
      <w:t xml:space="preserve">P: </w:t>
    </w:r>
    <w:r w:rsidR="00721360" w:rsidRPr="00057722">
      <w:rPr>
        <w:sz w:val="24"/>
        <w:szCs w:val="24"/>
      </w:rPr>
      <w:t>705-746-6996 </w:t>
    </w:r>
    <w:r w:rsidR="00721360">
      <w:rPr>
        <w:sz w:val="24"/>
        <w:szCs w:val="24"/>
      </w:rPr>
      <w:t>x 10</w:t>
    </w:r>
    <w:r w:rsidR="000A231E">
      <w:rPr>
        <w:sz w:val="24"/>
        <w:szCs w:val="24"/>
      </w:rPr>
      <w:t>1</w:t>
    </w:r>
    <w:r w:rsidR="00721360" w:rsidRPr="00057722">
      <w:rPr>
        <w:sz w:val="24"/>
        <w:szCs w:val="24"/>
      </w:rPr>
      <w:t> </w:t>
    </w:r>
    <w:r w:rsidR="00A2175C">
      <w:rPr>
        <w:b/>
        <w:sz w:val="24"/>
        <w:szCs w:val="24"/>
      </w:rPr>
      <w:t>or</w:t>
    </w:r>
    <w:r w:rsidR="00721360" w:rsidRPr="00057722">
      <w:rPr>
        <w:sz w:val="24"/>
        <w:szCs w:val="24"/>
      </w:rPr>
      <w:t xml:space="preserve"> 1-800-634-6828 </w:t>
    </w:r>
    <w:r w:rsidR="00721360" w:rsidRPr="00057722">
      <w:rPr>
        <w:sz w:val="24"/>
        <w:szCs w:val="24"/>
      </w:rPr>
      <w:br/>
    </w:r>
    <w:r w:rsidR="00A2175C">
      <w:rPr>
        <w:sz w:val="24"/>
        <w:szCs w:val="24"/>
      </w:rPr>
      <w:t xml:space="preserve">F: </w:t>
    </w:r>
    <w:r w:rsidR="00721360" w:rsidRPr="00C0725F">
      <w:rPr>
        <w:sz w:val="24"/>
        <w:szCs w:val="24"/>
      </w:rPr>
      <w:t>705-746-2323</w:t>
    </w:r>
    <w:r w:rsidR="00A2175C">
      <w:rPr>
        <w:sz w:val="24"/>
        <w:szCs w:val="24"/>
      </w:rPr>
      <w:t xml:space="preserve"> | E:</w:t>
    </w:r>
    <w:r w:rsidR="00721360" w:rsidRPr="00C0725F">
      <w:rPr>
        <w:sz w:val="24"/>
        <w:szCs w:val="24"/>
      </w:rPr>
      <w:t xml:space="preserve"> </w:t>
    </w:r>
    <w:hyperlink r:id="rId2" w:history="1">
      <w:r w:rsidR="000A231E" w:rsidRPr="002D7748">
        <w:rPr>
          <w:rStyle w:val="Hyperlink"/>
          <w:sz w:val="24"/>
          <w:szCs w:val="24"/>
        </w:rPr>
        <w:t>tgould@risercil.ca</w:t>
      </w:r>
    </w:hyperlink>
  </w:p>
  <w:p w14:paraId="00FF732A" w14:textId="4DA61EC4" w:rsidR="00A2175C" w:rsidRDefault="00A2175C" w:rsidP="00A2175C">
    <w:pPr>
      <w:pStyle w:val="Header"/>
      <w:jc w:val="right"/>
      <w:rPr>
        <w:rStyle w:val="Hyperlink"/>
        <w:sz w:val="24"/>
        <w:szCs w:val="24"/>
        <w:u w:val="none"/>
      </w:rPr>
    </w:pPr>
    <w:r w:rsidRPr="00A2175C">
      <w:rPr>
        <w:rStyle w:val="Hyperlink"/>
        <w:color w:val="auto"/>
        <w:sz w:val="24"/>
        <w:szCs w:val="24"/>
        <w:u w:val="none"/>
      </w:rPr>
      <w:t>W</w:t>
    </w:r>
    <w:r>
      <w:rPr>
        <w:rStyle w:val="Hyperlink"/>
        <w:color w:val="auto"/>
        <w:sz w:val="24"/>
        <w:szCs w:val="24"/>
        <w:u w:val="none"/>
      </w:rPr>
      <w:t xml:space="preserve">:  </w:t>
    </w:r>
    <w:hyperlink r:id="rId3" w:history="1">
      <w:r w:rsidRPr="00BE16DA">
        <w:rPr>
          <w:rStyle w:val="Hyperlink"/>
          <w:sz w:val="24"/>
          <w:szCs w:val="24"/>
        </w:rPr>
        <w:t>www.risercil.ca</w:t>
      </w:r>
    </w:hyperlink>
    <w:r>
      <w:rPr>
        <w:rStyle w:val="Hyperlink"/>
        <w:sz w:val="24"/>
        <w:szCs w:val="24"/>
        <w:u w:val="none"/>
      </w:rPr>
      <w:t xml:space="preserve">  </w:t>
    </w:r>
  </w:p>
  <w:p w14:paraId="35D1C15A" w14:textId="77777777" w:rsidR="00FA59E6" w:rsidRDefault="00A2175C">
    <w:pPr>
      <w:pStyle w:val="Header"/>
      <w:rPr>
        <w:rFonts w:ascii="Segoe Print" w:hAnsi="Segoe Print"/>
        <w:b/>
      </w:rPr>
    </w:pPr>
    <w:r>
      <w:rPr>
        <w:rStyle w:val="Hyperlink"/>
        <w:sz w:val="24"/>
        <w:szCs w:val="24"/>
        <w:u w:val="none"/>
      </w:rPr>
      <w:t xml:space="preserve">  </w:t>
    </w:r>
    <w:r w:rsidR="00721360" w:rsidRPr="00721360">
      <w:rPr>
        <w:rFonts w:ascii="Segoe Print" w:hAnsi="Segoe Print"/>
        <w:b/>
      </w:rPr>
      <w:t>Resource Centre for Independent Livin</w:t>
    </w:r>
    <w:r w:rsidR="00FA59E6">
      <w:rPr>
        <w:rFonts w:ascii="Segoe Print" w:hAnsi="Segoe Print"/>
        <w:b/>
      </w:rPr>
      <w:t>g</w:t>
    </w:r>
  </w:p>
  <w:p w14:paraId="662B03C7" w14:textId="7B5CE533" w:rsidR="00721360" w:rsidRPr="00FA59E6" w:rsidRDefault="00721360">
    <w:pPr>
      <w:pStyle w:val="Header"/>
      <w:rPr>
        <w:rFonts w:ascii="Segoe Print" w:hAnsi="Segoe Print"/>
        <w:b/>
      </w:rPr>
    </w:pPr>
    <w: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6F65"/>
    <w:multiLevelType w:val="hybridMultilevel"/>
    <w:tmpl w:val="9192F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6A77D8"/>
    <w:multiLevelType w:val="hybridMultilevel"/>
    <w:tmpl w:val="DB6C3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1B25E7"/>
    <w:multiLevelType w:val="hybridMultilevel"/>
    <w:tmpl w:val="A1583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57329C"/>
    <w:multiLevelType w:val="hybridMultilevel"/>
    <w:tmpl w:val="78D290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56380"/>
    <w:multiLevelType w:val="hybridMultilevel"/>
    <w:tmpl w:val="EE1E8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3A4155"/>
    <w:multiLevelType w:val="hybridMultilevel"/>
    <w:tmpl w:val="5A803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FE"/>
    <w:rsid w:val="00002093"/>
    <w:rsid w:val="000130EB"/>
    <w:rsid w:val="00026142"/>
    <w:rsid w:val="00044A66"/>
    <w:rsid w:val="00057722"/>
    <w:rsid w:val="00090CFA"/>
    <w:rsid w:val="000A231E"/>
    <w:rsid w:val="000B0DBE"/>
    <w:rsid w:val="000C46B4"/>
    <w:rsid w:val="000E50E6"/>
    <w:rsid w:val="000E7B68"/>
    <w:rsid w:val="00136C84"/>
    <w:rsid w:val="001B579A"/>
    <w:rsid w:val="002000C3"/>
    <w:rsid w:val="00272DFE"/>
    <w:rsid w:val="00276FC1"/>
    <w:rsid w:val="002A1BE1"/>
    <w:rsid w:val="002A37A8"/>
    <w:rsid w:val="002B700D"/>
    <w:rsid w:val="002C1452"/>
    <w:rsid w:val="002E1963"/>
    <w:rsid w:val="00341445"/>
    <w:rsid w:val="00355AE8"/>
    <w:rsid w:val="003575B9"/>
    <w:rsid w:val="003A2291"/>
    <w:rsid w:val="003A6464"/>
    <w:rsid w:val="003C743B"/>
    <w:rsid w:val="003F04E0"/>
    <w:rsid w:val="00411334"/>
    <w:rsid w:val="0044785B"/>
    <w:rsid w:val="00480791"/>
    <w:rsid w:val="004A6CE7"/>
    <w:rsid w:val="00541355"/>
    <w:rsid w:val="00550C19"/>
    <w:rsid w:val="005646C7"/>
    <w:rsid w:val="00564FA2"/>
    <w:rsid w:val="005A0EA7"/>
    <w:rsid w:val="005D729A"/>
    <w:rsid w:val="006069AB"/>
    <w:rsid w:val="006373B3"/>
    <w:rsid w:val="006478F9"/>
    <w:rsid w:val="006A17C4"/>
    <w:rsid w:val="006E1240"/>
    <w:rsid w:val="00721360"/>
    <w:rsid w:val="007416E9"/>
    <w:rsid w:val="00750C69"/>
    <w:rsid w:val="00792E95"/>
    <w:rsid w:val="00805963"/>
    <w:rsid w:val="008222A5"/>
    <w:rsid w:val="00865050"/>
    <w:rsid w:val="0090066F"/>
    <w:rsid w:val="00934D22"/>
    <w:rsid w:val="00934DD2"/>
    <w:rsid w:val="00956059"/>
    <w:rsid w:val="009B369C"/>
    <w:rsid w:val="009D3D9C"/>
    <w:rsid w:val="00A07258"/>
    <w:rsid w:val="00A2175C"/>
    <w:rsid w:val="00A32D1A"/>
    <w:rsid w:val="00A376DC"/>
    <w:rsid w:val="00A60EDD"/>
    <w:rsid w:val="00A8376D"/>
    <w:rsid w:val="00A95C05"/>
    <w:rsid w:val="00A96403"/>
    <w:rsid w:val="00AE6C61"/>
    <w:rsid w:val="00AF613D"/>
    <w:rsid w:val="00B0690C"/>
    <w:rsid w:val="00B07CE4"/>
    <w:rsid w:val="00B3399C"/>
    <w:rsid w:val="00B721FF"/>
    <w:rsid w:val="00C0725F"/>
    <w:rsid w:val="00C20965"/>
    <w:rsid w:val="00C22CF6"/>
    <w:rsid w:val="00C426EB"/>
    <w:rsid w:val="00C45E0D"/>
    <w:rsid w:val="00C62268"/>
    <w:rsid w:val="00C826F0"/>
    <w:rsid w:val="00C91D22"/>
    <w:rsid w:val="00CD0F63"/>
    <w:rsid w:val="00CE26FC"/>
    <w:rsid w:val="00CF7781"/>
    <w:rsid w:val="00D10785"/>
    <w:rsid w:val="00D542A3"/>
    <w:rsid w:val="00D62C28"/>
    <w:rsid w:val="00DC1B93"/>
    <w:rsid w:val="00DE0611"/>
    <w:rsid w:val="00DF7FBE"/>
    <w:rsid w:val="00E20512"/>
    <w:rsid w:val="00E24FCA"/>
    <w:rsid w:val="00E31220"/>
    <w:rsid w:val="00E436E6"/>
    <w:rsid w:val="00E5189F"/>
    <w:rsid w:val="00E9476E"/>
    <w:rsid w:val="00ED73A8"/>
    <w:rsid w:val="00F04D01"/>
    <w:rsid w:val="00F05534"/>
    <w:rsid w:val="00F93481"/>
    <w:rsid w:val="00F93FDD"/>
    <w:rsid w:val="00FA59E6"/>
    <w:rsid w:val="00FD0472"/>
    <w:rsid w:val="00FF5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86C0F"/>
  <w14:defaultImageDpi w14:val="0"/>
  <w15:docId w15:val="{DFA4835C-2810-490B-B484-4D57D9A5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2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FE"/>
    <w:rPr>
      <w:rFonts w:cs="Times New Roman"/>
      <w:color w:val="0000FF" w:themeColor="hyperlink"/>
      <w:u w:val="single"/>
    </w:rPr>
  </w:style>
  <w:style w:type="paragraph" w:styleId="BalloonText">
    <w:name w:val="Balloon Text"/>
    <w:basedOn w:val="Normal"/>
    <w:link w:val="BalloonTextChar"/>
    <w:uiPriority w:val="99"/>
    <w:semiHidden/>
    <w:unhideWhenUsed/>
    <w:rsid w:val="00E3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220"/>
    <w:rPr>
      <w:rFonts w:ascii="Tahoma" w:hAnsi="Tahoma" w:cs="Tahoma"/>
      <w:sz w:val="16"/>
      <w:szCs w:val="16"/>
    </w:rPr>
  </w:style>
  <w:style w:type="paragraph" w:styleId="ListParagraph">
    <w:name w:val="List Paragraph"/>
    <w:basedOn w:val="Normal"/>
    <w:uiPriority w:val="34"/>
    <w:qFormat/>
    <w:rsid w:val="00F93481"/>
    <w:pPr>
      <w:ind w:left="720"/>
      <w:contextualSpacing/>
    </w:pPr>
    <w:rPr>
      <w:rFonts w:eastAsiaTheme="minorEastAsia"/>
      <w:lang w:eastAsia="en-CA"/>
    </w:rPr>
  </w:style>
  <w:style w:type="paragraph" w:styleId="BodyText">
    <w:name w:val="Body Text"/>
    <w:basedOn w:val="Normal"/>
    <w:link w:val="BodyTextChar"/>
    <w:uiPriority w:val="99"/>
    <w:rsid w:val="00A95C05"/>
    <w:pPr>
      <w:spacing w:after="0" w:line="240" w:lineRule="auto"/>
    </w:pPr>
    <w:rPr>
      <w:rFonts w:ascii="CG Times" w:hAnsi="CG Times"/>
      <w:sz w:val="24"/>
      <w:szCs w:val="20"/>
      <w:lang w:val="en-US"/>
    </w:rPr>
  </w:style>
  <w:style w:type="character" w:customStyle="1" w:styleId="BodyTextChar">
    <w:name w:val="Body Text Char"/>
    <w:basedOn w:val="DefaultParagraphFont"/>
    <w:link w:val="BodyText"/>
    <w:uiPriority w:val="99"/>
    <w:locked/>
    <w:rsid w:val="00A95C05"/>
    <w:rPr>
      <w:rFonts w:ascii="CG Times" w:hAnsi="CG Times" w:cs="Times New Roman"/>
      <w:sz w:val="20"/>
      <w:szCs w:val="20"/>
      <w:lang w:val="en-US" w:eastAsia="x-none"/>
    </w:rPr>
  </w:style>
  <w:style w:type="paragraph" w:styleId="Header">
    <w:name w:val="header"/>
    <w:basedOn w:val="Normal"/>
    <w:link w:val="HeaderChar"/>
    <w:uiPriority w:val="99"/>
    <w:rsid w:val="005413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1355"/>
    <w:rPr>
      <w:rFonts w:cs="Times New Roman"/>
    </w:rPr>
  </w:style>
  <w:style w:type="paragraph" w:styleId="Footer">
    <w:name w:val="footer"/>
    <w:basedOn w:val="Normal"/>
    <w:link w:val="FooterChar"/>
    <w:uiPriority w:val="99"/>
    <w:rsid w:val="005413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1355"/>
    <w:rPr>
      <w:rFonts w:cs="Times New Roman"/>
    </w:rPr>
  </w:style>
  <w:style w:type="paragraph" w:customStyle="1" w:styleId="msoaddress">
    <w:name w:val="msoaddress"/>
    <w:rsid w:val="00FF59FE"/>
    <w:pPr>
      <w:spacing w:after="0" w:line="300" w:lineRule="auto"/>
      <w:jc w:val="center"/>
    </w:pPr>
    <w:rPr>
      <w:rFonts w:ascii="Gill Sans MT" w:hAnsi="Gill Sans MT" w:cs="Times New Roman"/>
      <w:color w:val="000000"/>
      <w:kern w:val="28"/>
      <w:sz w:val="14"/>
      <w:szCs w:val="14"/>
      <w:lang w:eastAsia="en-CA"/>
      <w14:ligatures w14:val="standard"/>
      <w14:cntxtAlts/>
    </w:rPr>
  </w:style>
  <w:style w:type="table" w:styleId="TableGrid">
    <w:name w:val="Table Grid"/>
    <w:basedOn w:val="TableNormal"/>
    <w:uiPriority w:val="59"/>
    <w:rsid w:val="00C2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A32D1A"/>
    <w:pPr>
      <w:spacing w:before="100" w:beforeAutospacing="1" w:after="100" w:afterAutospacing="1" w:line="240" w:lineRule="auto"/>
    </w:pPr>
    <w:rPr>
      <w:rFonts w:ascii="Times New Roman" w:hAnsi="Times New Roman"/>
      <w:sz w:val="24"/>
      <w:szCs w:val="24"/>
      <w:lang w:eastAsia="en-CA"/>
    </w:rPr>
  </w:style>
  <w:style w:type="character" w:styleId="UnresolvedMention">
    <w:name w:val="Unresolved Mention"/>
    <w:basedOn w:val="DefaultParagraphFont"/>
    <w:uiPriority w:val="99"/>
    <w:semiHidden/>
    <w:unhideWhenUsed/>
    <w:rsid w:val="00026142"/>
    <w:rPr>
      <w:color w:val="808080"/>
      <w:shd w:val="clear" w:color="auto" w:fill="E6E6E6"/>
    </w:rPr>
  </w:style>
  <w:style w:type="paragraph" w:customStyle="1" w:styleId="paragraph">
    <w:name w:val="paragraph"/>
    <w:basedOn w:val="Normal"/>
    <w:rsid w:val="00721360"/>
    <w:pPr>
      <w:spacing w:before="100" w:beforeAutospacing="1" w:after="100" w:afterAutospacing="1" w:line="240" w:lineRule="auto"/>
    </w:pPr>
    <w:rPr>
      <w:rFonts w:ascii="Times New Roman" w:hAnsi="Times New Roman"/>
      <w:sz w:val="24"/>
      <w:szCs w:val="24"/>
      <w:lang w:eastAsia="en-CA"/>
    </w:rPr>
  </w:style>
  <w:style w:type="character" w:customStyle="1" w:styleId="eop">
    <w:name w:val="eop"/>
    <w:basedOn w:val="DefaultParagraphFont"/>
    <w:rsid w:val="00721360"/>
  </w:style>
  <w:style w:type="character" w:customStyle="1" w:styleId="normaltextrun">
    <w:name w:val="normaltextrun"/>
    <w:basedOn w:val="DefaultParagraphFont"/>
    <w:rsid w:val="0072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42282">
      <w:bodyDiv w:val="1"/>
      <w:marLeft w:val="0"/>
      <w:marRight w:val="0"/>
      <w:marTop w:val="0"/>
      <w:marBottom w:val="0"/>
      <w:divBdr>
        <w:top w:val="none" w:sz="0" w:space="0" w:color="auto"/>
        <w:left w:val="none" w:sz="0" w:space="0" w:color="auto"/>
        <w:bottom w:val="none" w:sz="0" w:space="0" w:color="auto"/>
        <w:right w:val="none" w:sz="0" w:space="0" w:color="auto"/>
      </w:divBdr>
      <w:divsChild>
        <w:div w:id="549926960">
          <w:marLeft w:val="0"/>
          <w:marRight w:val="0"/>
          <w:marTop w:val="0"/>
          <w:marBottom w:val="0"/>
          <w:divBdr>
            <w:top w:val="none" w:sz="0" w:space="0" w:color="auto"/>
            <w:left w:val="none" w:sz="0" w:space="0" w:color="auto"/>
            <w:bottom w:val="none" w:sz="0" w:space="0" w:color="auto"/>
            <w:right w:val="none" w:sz="0" w:space="0" w:color="auto"/>
          </w:divBdr>
        </w:div>
        <w:div w:id="66205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isercil.ca" TargetMode="External"/><Relationship Id="rId2" Type="http://schemas.openxmlformats.org/officeDocument/2006/relationships/hyperlink" Target="mailto:tgould@risercil.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1C5D-A185-4347-BBF7-93FA2ACC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Sullivan</dc:creator>
  <cp:keywords/>
  <dc:description/>
  <cp:lastModifiedBy>Tammy Gould</cp:lastModifiedBy>
  <cp:revision>4</cp:revision>
  <cp:lastPrinted>2016-06-21T21:07:00Z</cp:lastPrinted>
  <dcterms:created xsi:type="dcterms:W3CDTF">2020-02-12T16:24:00Z</dcterms:created>
  <dcterms:modified xsi:type="dcterms:W3CDTF">2021-02-09T23:08:00Z</dcterms:modified>
</cp:coreProperties>
</file>